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4F" w:rsidRPr="0035024F" w:rsidRDefault="0035024F" w:rsidP="0035024F">
      <w:pPr>
        <w:jc w:val="center"/>
        <w:rPr>
          <w:rFonts w:ascii="黑体" w:eastAsia="黑体" w:hAnsi="黑体" w:hint="eastAsia"/>
          <w:sz w:val="36"/>
          <w:szCs w:val="36"/>
        </w:rPr>
      </w:pPr>
      <w:r w:rsidRPr="0035024F">
        <w:rPr>
          <w:rFonts w:ascii="黑体" w:eastAsia="黑体" w:hAnsi="黑体" w:hint="eastAsia"/>
          <w:sz w:val="36"/>
          <w:szCs w:val="36"/>
        </w:rPr>
        <w:t>楚雄州2023年度社科规划</w:t>
      </w:r>
      <w:proofErr w:type="gramStart"/>
      <w:r w:rsidRPr="0035024F">
        <w:rPr>
          <w:rFonts w:ascii="黑体" w:eastAsia="黑体" w:hAnsi="黑体" w:hint="eastAsia"/>
          <w:sz w:val="36"/>
          <w:szCs w:val="36"/>
        </w:rPr>
        <w:t>社会智库课题</w:t>
      </w:r>
      <w:proofErr w:type="gramEnd"/>
      <w:r w:rsidRPr="0035024F">
        <w:rPr>
          <w:rFonts w:ascii="黑体" w:eastAsia="黑体" w:hAnsi="黑体" w:hint="eastAsia"/>
          <w:sz w:val="36"/>
          <w:szCs w:val="36"/>
        </w:rPr>
        <w:t>指南</w:t>
      </w:r>
    </w:p>
    <w:p w:rsidR="0035024F" w:rsidRPr="0035024F" w:rsidRDefault="0035024F" w:rsidP="0035024F">
      <w:pPr>
        <w:rPr>
          <w:sz w:val="30"/>
          <w:szCs w:val="30"/>
        </w:rPr>
      </w:pPr>
    </w:p>
    <w:p w:rsidR="0035024F" w:rsidRPr="0035024F" w:rsidRDefault="0035024F" w:rsidP="0035024F">
      <w:pPr>
        <w:ind w:firstLineChars="236" w:firstLine="711"/>
        <w:rPr>
          <w:rFonts w:hint="eastAsia"/>
          <w:sz w:val="30"/>
          <w:szCs w:val="30"/>
        </w:rPr>
      </w:pPr>
      <w:r w:rsidRPr="0035024F">
        <w:rPr>
          <w:rFonts w:hint="eastAsia"/>
          <w:b/>
          <w:sz w:val="30"/>
          <w:szCs w:val="30"/>
        </w:rPr>
        <w:t>一、综合类</w:t>
      </w:r>
      <w:r w:rsidRPr="0035024F">
        <w:rPr>
          <w:rFonts w:hint="eastAsia"/>
          <w:sz w:val="30"/>
          <w:szCs w:val="30"/>
        </w:rPr>
        <w:t>（</w:t>
      </w:r>
      <w:r w:rsidRPr="0035024F">
        <w:rPr>
          <w:rFonts w:hint="eastAsia"/>
          <w:sz w:val="30"/>
          <w:szCs w:val="30"/>
        </w:rPr>
        <w:t>6</w:t>
      </w:r>
      <w:r w:rsidRPr="0035024F">
        <w:rPr>
          <w:rFonts w:hint="eastAsia"/>
          <w:sz w:val="30"/>
          <w:szCs w:val="30"/>
        </w:rPr>
        <w:t>）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1</w:t>
      </w:r>
      <w:r w:rsidRPr="0035024F">
        <w:rPr>
          <w:rFonts w:hint="eastAsia"/>
          <w:sz w:val="30"/>
          <w:szCs w:val="30"/>
        </w:rPr>
        <w:t>、楚雄州高质量跨越式发展面临的问题研究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2</w:t>
      </w:r>
      <w:r w:rsidRPr="0035024F">
        <w:rPr>
          <w:rFonts w:hint="eastAsia"/>
          <w:sz w:val="30"/>
          <w:szCs w:val="30"/>
        </w:rPr>
        <w:t>、楚雄州义务教育应处理好的若干问题研究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3</w:t>
      </w:r>
      <w:r w:rsidRPr="0035024F">
        <w:rPr>
          <w:rFonts w:hint="eastAsia"/>
          <w:sz w:val="30"/>
          <w:szCs w:val="30"/>
        </w:rPr>
        <w:t>、数字孪生驱动的楚雄州新型智慧城市建设模式及路径研究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4</w:t>
      </w:r>
      <w:r w:rsidRPr="0035024F">
        <w:rPr>
          <w:rFonts w:hint="eastAsia"/>
          <w:sz w:val="30"/>
          <w:szCs w:val="30"/>
        </w:rPr>
        <w:t>、新时代完善基层社会治理体系法治化研究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5</w:t>
      </w:r>
      <w:r w:rsidRPr="0035024F">
        <w:rPr>
          <w:rFonts w:hint="eastAsia"/>
          <w:sz w:val="30"/>
          <w:szCs w:val="30"/>
        </w:rPr>
        <w:t>、牟定县推进移风易俗存在的问题和改进措施研究</w:t>
      </w:r>
    </w:p>
    <w:p w:rsidR="0035024F" w:rsidRPr="0035024F" w:rsidRDefault="0035024F" w:rsidP="0035024F">
      <w:pPr>
        <w:rPr>
          <w:sz w:val="30"/>
          <w:szCs w:val="30"/>
        </w:rPr>
      </w:pPr>
      <w:r w:rsidRPr="0035024F">
        <w:rPr>
          <w:rFonts w:hint="eastAsia"/>
          <w:sz w:val="30"/>
          <w:szCs w:val="30"/>
        </w:rPr>
        <w:t>6</w:t>
      </w:r>
      <w:r w:rsidRPr="0035024F">
        <w:rPr>
          <w:rFonts w:hint="eastAsia"/>
          <w:sz w:val="30"/>
          <w:szCs w:val="30"/>
        </w:rPr>
        <w:t>、楚雄市少数民族地区农村养老模式研究</w:t>
      </w:r>
    </w:p>
    <w:p w:rsidR="0035024F" w:rsidRPr="0035024F" w:rsidRDefault="0035024F" w:rsidP="0035024F">
      <w:pPr>
        <w:ind w:firstLineChars="236" w:firstLine="711"/>
        <w:rPr>
          <w:rFonts w:hint="eastAsia"/>
          <w:sz w:val="30"/>
          <w:szCs w:val="30"/>
        </w:rPr>
      </w:pPr>
      <w:r w:rsidRPr="0035024F">
        <w:rPr>
          <w:rFonts w:hint="eastAsia"/>
          <w:b/>
          <w:sz w:val="30"/>
          <w:szCs w:val="30"/>
        </w:rPr>
        <w:t>二、经济类</w:t>
      </w:r>
      <w:r w:rsidRPr="0035024F">
        <w:rPr>
          <w:rFonts w:hint="eastAsia"/>
          <w:sz w:val="30"/>
          <w:szCs w:val="30"/>
        </w:rPr>
        <w:t>（</w:t>
      </w:r>
      <w:r w:rsidRPr="0035024F">
        <w:rPr>
          <w:rFonts w:hint="eastAsia"/>
          <w:sz w:val="30"/>
          <w:szCs w:val="30"/>
        </w:rPr>
        <w:t>10</w:t>
      </w:r>
      <w:r w:rsidRPr="0035024F">
        <w:rPr>
          <w:rFonts w:hint="eastAsia"/>
          <w:sz w:val="30"/>
          <w:szCs w:val="30"/>
        </w:rPr>
        <w:t>）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7</w:t>
      </w:r>
      <w:r w:rsidRPr="0035024F">
        <w:rPr>
          <w:rFonts w:hint="eastAsia"/>
          <w:sz w:val="30"/>
          <w:szCs w:val="30"/>
        </w:rPr>
        <w:t>、楚雄州地方政府债务风险问题化解研究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8</w:t>
      </w:r>
      <w:r w:rsidRPr="0035024F">
        <w:rPr>
          <w:rFonts w:hint="eastAsia"/>
          <w:sz w:val="30"/>
          <w:szCs w:val="30"/>
        </w:rPr>
        <w:t>、</w:t>
      </w:r>
      <w:r w:rsidRPr="0035024F">
        <w:rPr>
          <w:rFonts w:hint="eastAsia"/>
          <w:sz w:val="30"/>
          <w:szCs w:val="30"/>
        </w:rPr>
        <w:t>RCEP</w:t>
      </w:r>
      <w:r w:rsidRPr="0035024F">
        <w:rPr>
          <w:rFonts w:hint="eastAsia"/>
          <w:sz w:val="30"/>
          <w:szCs w:val="30"/>
        </w:rPr>
        <w:t>背景下楚雄州农产品贸易高质量发展的路径研究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9</w:t>
      </w:r>
      <w:r w:rsidRPr="0035024F">
        <w:rPr>
          <w:rFonts w:hint="eastAsia"/>
          <w:sz w:val="30"/>
          <w:szCs w:val="30"/>
        </w:rPr>
        <w:t>、楚雄州民营企业生存与发展环境分析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10</w:t>
      </w:r>
      <w:r w:rsidRPr="0035024F">
        <w:rPr>
          <w:rFonts w:hint="eastAsia"/>
          <w:sz w:val="30"/>
          <w:szCs w:val="30"/>
        </w:rPr>
        <w:t>、建设人与自然和谐共生的绿色能源与绿色制造融合发展研究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11</w:t>
      </w:r>
      <w:r w:rsidRPr="0035024F">
        <w:rPr>
          <w:rFonts w:hint="eastAsia"/>
          <w:sz w:val="30"/>
          <w:szCs w:val="30"/>
        </w:rPr>
        <w:t>、生态文明视域下楚雄</w:t>
      </w:r>
      <w:proofErr w:type="gramStart"/>
      <w:r w:rsidRPr="0035024F">
        <w:rPr>
          <w:rFonts w:hint="eastAsia"/>
          <w:sz w:val="30"/>
          <w:szCs w:val="30"/>
        </w:rPr>
        <w:t>州企业</w:t>
      </w:r>
      <w:proofErr w:type="gramEnd"/>
      <w:r w:rsidRPr="0035024F">
        <w:rPr>
          <w:rFonts w:hint="eastAsia"/>
          <w:sz w:val="30"/>
          <w:szCs w:val="30"/>
        </w:rPr>
        <w:t>绿色发展和治理转型研究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12</w:t>
      </w:r>
      <w:r w:rsidRPr="0035024F">
        <w:rPr>
          <w:rFonts w:hint="eastAsia"/>
          <w:sz w:val="30"/>
          <w:szCs w:val="30"/>
        </w:rPr>
        <w:t>、楚雄州野生</w:t>
      </w:r>
      <w:proofErr w:type="gramStart"/>
      <w:r w:rsidRPr="0035024F">
        <w:rPr>
          <w:rFonts w:hint="eastAsia"/>
          <w:sz w:val="30"/>
          <w:szCs w:val="30"/>
        </w:rPr>
        <w:t>菌</w:t>
      </w:r>
      <w:proofErr w:type="gramEnd"/>
      <w:r w:rsidRPr="0035024F">
        <w:rPr>
          <w:rFonts w:hint="eastAsia"/>
          <w:sz w:val="30"/>
          <w:szCs w:val="30"/>
        </w:rPr>
        <w:t>产业发展研究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13</w:t>
      </w:r>
      <w:r w:rsidRPr="0035024F">
        <w:rPr>
          <w:rFonts w:hint="eastAsia"/>
          <w:sz w:val="30"/>
          <w:szCs w:val="30"/>
        </w:rPr>
        <w:t>、元谋县打造“共同富裕先行区”样板研究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14</w:t>
      </w:r>
      <w:r w:rsidRPr="0035024F">
        <w:rPr>
          <w:rFonts w:hint="eastAsia"/>
          <w:sz w:val="30"/>
          <w:szCs w:val="30"/>
        </w:rPr>
        <w:t>、禄丰发展“土特产”助力乡村振兴的路径研究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15</w:t>
      </w:r>
      <w:r w:rsidRPr="0035024F">
        <w:rPr>
          <w:rFonts w:hint="eastAsia"/>
          <w:sz w:val="30"/>
          <w:szCs w:val="30"/>
        </w:rPr>
        <w:t>、楚雄市魔芋产业助</w:t>
      </w:r>
      <w:proofErr w:type="gramStart"/>
      <w:r w:rsidRPr="0035024F">
        <w:rPr>
          <w:rFonts w:hint="eastAsia"/>
          <w:sz w:val="30"/>
          <w:szCs w:val="30"/>
        </w:rPr>
        <w:t>推民族</w:t>
      </w:r>
      <w:proofErr w:type="gramEnd"/>
      <w:r w:rsidRPr="0035024F">
        <w:rPr>
          <w:rFonts w:hint="eastAsia"/>
          <w:sz w:val="30"/>
          <w:szCs w:val="30"/>
        </w:rPr>
        <w:t>地区农业产业振兴研究</w:t>
      </w:r>
    </w:p>
    <w:p w:rsidR="0035024F" w:rsidRPr="0035024F" w:rsidRDefault="0035024F" w:rsidP="0035024F">
      <w:pPr>
        <w:rPr>
          <w:sz w:val="30"/>
          <w:szCs w:val="30"/>
        </w:rPr>
      </w:pPr>
      <w:r w:rsidRPr="0035024F">
        <w:rPr>
          <w:rFonts w:hint="eastAsia"/>
          <w:sz w:val="30"/>
          <w:szCs w:val="30"/>
        </w:rPr>
        <w:t>16</w:t>
      </w:r>
      <w:r w:rsidRPr="0035024F">
        <w:rPr>
          <w:rFonts w:hint="eastAsia"/>
          <w:sz w:val="30"/>
          <w:szCs w:val="30"/>
        </w:rPr>
        <w:t>、大姚县园区经济发展现状与对策研究</w:t>
      </w:r>
    </w:p>
    <w:p w:rsidR="0035024F" w:rsidRPr="0035024F" w:rsidRDefault="0035024F" w:rsidP="0035024F">
      <w:pPr>
        <w:ind w:firstLineChars="236" w:firstLine="711"/>
        <w:rPr>
          <w:rFonts w:hint="eastAsia"/>
          <w:sz w:val="30"/>
          <w:szCs w:val="30"/>
        </w:rPr>
      </w:pPr>
      <w:r w:rsidRPr="0035024F">
        <w:rPr>
          <w:rFonts w:hint="eastAsia"/>
          <w:b/>
          <w:sz w:val="30"/>
          <w:szCs w:val="30"/>
        </w:rPr>
        <w:t>三、文化旅游类</w:t>
      </w:r>
      <w:r w:rsidRPr="0035024F">
        <w:rPr>
          <w:rFonts w:hint="eastAsia"/>
          <w:sz w:val="30"/>
          <w:szCs w:val="30"/>
        </w:rPr>
        <w:t>（</w:t>
      </w:r>
      <w:r w:rsidRPr="0035024F">
        <w:rPr>
          <w:rFonts w:hint="eastAsia"/>
          <w:sz w:val="30"/>
          <w:szCs w:val="30"/>
        </w:rPr>
        <w:t>7</w:t>
      </w:r>
      <w:r w:rsidRPr="0035024F">
        <w:rPr>
          <w:rFonts w:hint="eastAsia"/>
          <w:sz w:val="30"/>
          <w:szCs w:val="30"/>
        </w:rPr>
        <w:t>）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17</w:t>
      </w:r>
      <w:r w:rsidRPr="0035024F">
        <w:rPr>
          <w:rFonts w:hint="eastAsia"/>
          <w:sz w:val="30"/>
          <w:szCs w:val="30"/>
        </w:rPr>
        <w:t>、全媒体传播体系下的民族文化产业发展途径研究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lastRenderedPageBreak/>
        <w:t>18</w:t>
      </w:r>
      <w:r w:rsidRPr="0035024F">
        <w:rPr>
          <w:rFonts w:hint="eastAsia"/>
          <w:sz w:val="30"/>
          <w:szCs w:val="30"/>
        </w:rPr>
        <w:t>、利用短视频平台做好彝族文化传播研究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19</w:t>
      </w:r>
      <w:r w:rsidRPr="0035024F">
        <w:rPr>
          <w:rFonts w:hint="eastAsia"/>
          <w:sz w:val="30"/>
          <w:szCs w:val="30"/>
        </w:rPr>
        <w:t>、楚雄州生态旅游发展研究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20</w:t>
      </w:r>
      <w:r w:rsidRPr="0035024F">
        <w:rPr>
          <w:rFonts w:hint="eastAsia"/>
          <w:sz w:val="30"/>
          <w:szCs w:val="30"/>
        </w:rPr>
        <w:t>、楚雄州旅游目的地形象构建与传播研究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21</w:t>
      </w:r>
      <w:r w:rsidRPr="0035024F">
        <w:rPr>
          <w:rFonts w:hint="eastAsia"/>
          <w:sz w:val="30"/>
          <w:szCs w:val="30"/>
        </w:rPr>
        <w:t>、武定县民族文化产业发展研究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22</w:t>
      </w:r>
      <w:r w:rsidRPr="0035024F">
        <w:rPr>
          <w:rFonts w:hint="eastAsia"/>
          <w:sz w:val="30"/>
          <w:szCs w:val="30"/>
        </w:rPr>
        <w:t>、数字时代民族民间音乐类非遗传承与保护研究</w:t>
      </w:r>
    </w:p>
    <w:p w:rsidR="0035024F" w:rsidRPr="0035024F" w:rsidRDefault="0035024F" w:rsidP="0035024F">
      <w:pPr>
        <w:rPr>
          <w:sz w:val="30"/>
          <w:szCs w:val="30"/>
        </w:rPr>
      </w:pPr>
      <w:r w:rsidRPr="0035024F">
        <w:rPr>
          <w:rFonts w:hint="eastAsia"/>
          <w:sz w:val="30"/>
          <w:szCs w:val="30"/>
        </w:rPr>
        <w:t>23</w:t>
      </w:r>
      <w:r w:rsidRPr="0035024F">
        <w:rPr>
          <w:rFonts w:hint="eastAsia"/>
          <w:sz w:val="30"/>
          <w:szCs w:val="30"/>
        </w:rPr>
        <w:t>、楚雄州“一县</w:t>
      </w:r>
      <w:proofErr w:type="gramStart"/>
      <w:r w:rsidRPr="0035024F">
        <w:rPr>
          <w:rFonts w:hint="eastAsia"/>
          <w:sz w:val="30"/>
          <w:szCs w:val="30"/>
        </w:rPr>
        <w:t>一</w:t>
      </w:r>
      <w:proofErr w:type="gramEnd"/>
      <w:r w:rsidRPr="0035024F">
        <w:rPr>
          <w:rFonts w:hint="eastAsia"/>
          <w:sz w:val="30"/>
          <w:szCs w:val="30"/>
        </w:rPr>
        <w:t>业”特色产业文化价值挖掘与研究</w:t>
      </w:r>
    </w:p>
    <w:p w:rsidR="0035024F" w:rsidRPr="0035024F" w:rsidRDefault="0035024F" w:rsidP="0035024F">
      <w:pPr>
        <w:ind w:firstLineChars="283" w:firstLine="852"/>
        <w:rPr>
          <w:rFonts w:hint="eastAsia"/>
          <w:sz w:val="30"/>
          <w:szCs w:val="30"/>
        </w:rPr>
      </w:pPr>
      <w:r w:rsidRPr="0035024F">
        <w:rPr>
          <w:rFonts w:hint="eastAsia"/>
          <w:b/>
          <w:sz w:val="30"/>
          <w:szCs w:val="30"/>
        </w:rPr>
        <w:t>四、民族宗教类</w:t>
      </w:r>
      <w:r w:rsidRPr="0035024F">
        <w:rPr>
          <w:rFonts w:hint="eastAsia"/>
          <w:sz w:val="30"/>
          <w:szCs w:val="30"/>
        </w:rPr>
        <w:t>（</w:t>
      </w:r>
      <w:r w:rsidRPr="0035024F">
        <w:rPr>
          <w:rFonts w:hint="eastAsia"/>
          <w:sz w:val="30"/>
          <w:szCs w:val="30"/>
        </w:rPr>
        <w:t>3</w:t>
      </w:r>
      <w:r w:rsidRPr="0035024F">
        <w:rPr>
          <w:rFonts w:hint="eastAsia"/>
          <w:sz w:val="30"/>
          <w:szCs w:val="30"/>
        </w:rPr>
        <w:t>）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24</w:t>
      </w:r>
      <w:r w:rsidRPr="0035024F">
        <w:rPr>
          <w:rFonts w:hint="eastAsia"/>
          <w:sz w:val="30"/>
          <w:szCs w:val="30"/>
        </w:rPr>
        <w:t>、楚雄州民间信仰规范管理的对策研究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25</w:t>
      </w:r>
      <w:r w:rsidRPr="0035024F">
        <w:rPr>
          <w:rFonts w:hint="eastAsia"/>
          <w:sz w:val="30"/>
          <w:szCs w:val="30"/>
        </w:rPr>
        <w:t>、社会工作参与民族团结进步示范区建设的路径研究</w:t>
      </w:r>
    </w:p>
    <w:p w:rsidR="0035024F" w:rsidRPr="0035024F" w:rsidRDefault="0035024F" w:rsidP="0035024F">
      <w:pPr>
        <w:rPr>
          <w:sz w:val="30"/>
          <w:szCs w:val="30"/>
        </w:rPr>
      </w:pPr>
      <w:r w:rsidRPr="0035024F">
        <w:rPr>
          <w:rFonts w:hint="eastAsia"/>
          <w:sz w:val="30"/>
          <w:szCs w:val="30"/>
        </w:rPr>
        <w:t>26</w:t>
      </w:r>
      <w:r w:rsidRPr="0035024F">
        <w:rPr>
          <w:rFonts w:hint="eastAsia"/>
          <w:sz w:val="30"/>
          <w:szCs w:val="30"/>
        </w:rPr>
        <w:t>、区域传统节日价值推动民族团结进步对策研究</w:t>
      </w:r>
    </w:p>
    <w:p w:rsidR="0035024F" w:rsidRPr="0035024F" w:rsidRDefault="0035024F" w:rsidP="0035024F">
      <w:pPr>
        <w:ind w:firstLineChars="236" w:firstLine="711"/>
        <w:rPr>
          <w:rFonts w:hint="eastAsia"/>
          <w:sz w:val="30"/>
          <w:szCs w:val="30"/>
        </w:rPr>
      </w:pPr>
      <w:r w:rsidRPr="0035024F">
        <w:rPr>
          <w:rFonts w:hint="eastAsia"/>
          <w:b/>
          <w:sz w:val="30"/>
          <w:szCs w:val="30"/>
        </w:rPr>
        <w:t>五、三农问题</w:t>
      </w:r>
      <w:r w:rsidRPr="0035024F">
        <w:rPr>
          <w:rFonts w:hint="eastAsia"/>
          <w:sz w:val="30"/>
          <w:szCs w:val="30"/>
        </w:rPr>
        <w:t>（</w:t>
      </w:r>
      <w:r w:rsidRPr="0035024F">
        <w:rPr>
          <w:rFonts w:hint="eastAsia"/>
          <w:sz w:val="30"/>
          <w:szCs w:val="30"/>
        </w:rPr>
        <w:t>5</w:t>
      </w:r>
      <w:r w:rsidRPr="0035024F">
        <w:rPr>
          <w:rFonts w:hint="eastAsia"/>
          <w:sz w:val="30"/>
          <w:szCs w:val="30"/>
        </w:rPr>
        <w:t>）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27</w:t>
      </w:r>
      <w:r w:rsidRPr="0035024F">
        <w:rPr>
          <w:rFonts w:hint="eastAsia"/>
          <w:sz w:val="30"/>
          <w:szCs w:val="30"/>
        </w:rPr>
        <w:t>、楚雄州高原特色农业核心竞争力建设研究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28</w:t>
      </w:r>
      <w:r w:rsidRPr="0035024F">
        <w:rPr>
          <w:rFonts w:hint="eastAsia"/>
          <w:sz w:val="30"/>
          <w:szCs w:val="30"/>
        </w:rPr>
        <w:t>、县域统筹视角下楚雄</w:t>
      </w:r>
      <w:proofErr w:type="gramStart"/>
      <w:r w:rsidRPr="0035024F">
        <w:rPr>
          <w:rFonts w:hint="eastAsia"/>
          <w:sz w:val="30"/>
          <w:szCs w:val="30"/>
        </w:rPr>
        <w:t>州农村</w:t>
      </w:r>
      <w:proofErr w:type="gramEnd"/>
      <w:r w:rsidRPr="0035024F">
        <w:rPr>
          <w:rFonts w:hint="eastAsia"/>
          <w:sz w:val="30"/>
          <w:szCs w:val="30"/>
        </w:rPr>
        <w:t>多层次养老服务体系建设研究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29</w:t>
      </w:r>
      <w:r w:rsidRPr="0035024F">
        <w:rPr>
          <w:rFonts w:hint="eastAsia"/>
          <w:sz w:val="30"/>
          <w:szCs w:val="30"/>
        </w:rPr>
        <w:t>、楚雄州社区社会服务平台建设路径研究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30</w:t>
      </w:r>
      <w:r w:rsidRPr="0035024F">
        <w:rPr>
          <w:rFonts w:hint="eastAsia"/>
          <w:sz w:val="30"/>
          <w:szCs w:val="30"/>
        </w:rPr>
        <w:t>、直播电商助力楚雄</w:t>
      </w:r>
      <w:proofErr w:type="gramStart"/>
      <w:r w:rsidRPr="0035024F">
        <w:rPr>
          <w:rFonts w:hint="eastAsia"/>
          <w:sz w:val="30"/>
          <w:szCs w:val="30"/>
        </w:rPr>
        <w:t>州农业</w:t>
      </w:r>
      <w:proofErr w:type="gramEnd"/>
      <w:r w:rsidRPr="0035024F">
        <w:rPr>
          <w:rFonts w:hint="eastAsia"/>
          <w:sz w:val="30"/>
          <w:szCs w:val="30"/>
        </w:rPr>
        <w:t>产业振兴的路径研究</w:t>
      </w:r>
    </w:p>
    <w:p w:rsidR="0035024F" w:rsidRPr="0035024F" w:rsidRDefault="0035024F" w:rsidP="0035024F">
      <w:pPr>
        <w:rPr>
          <w:sz w:val="30"/>
          <w:szCs w:val="30"/>
        </w:rPr>
      </w:pPr>
      <w:r w:rsidRPr="0035024F">
        <w:rPr>
          <w:rFonts w:hint="eastAsia"/>
          <w:sz w:val="30"/>
          <w:szCs w:val="30"/>
        </w:rPr>
        <w:t>31</w:t>
      </w:r>
      <w:r w:rsidRPr="0035024F">
        <w:rPr>
          <w:rFonts w:hint="eastAsia"/>
          <w:sz w:val="30"/>
          <w:szCs w:val="30"/>
        </w:rPr>
        <w:t>、乡村人口减少趋势下全面推进乡村振兴研究</w:t>
      </w:r>
      <w:r w:rsidRPr="0035024F">
        <w:rPr>
          <w:rFonts w:hint="eastAsia"/>
          <w:sz w:val="30"/>
          <w:szCs w:val="30"/>
        </w:rPr>
        <w:t>-</w:t>
      </w:r>
      <w:r w:rsidRPr="0035024F">
        <w:rPr>
          <w:rFonts w:hint="eastAsia"/>
          <w:sz w:val="30"/>
          <w:szCs w:val="30"/>
        </w:rPr>
        <w:t>以禄丰市为例</w:t>
      </w:r>
    </w:p>
    <w:p w:rsidR="0035024F" w:rsidRPr="0035024F" w:rsidRDefault="0035024F" w:rsidP="0035024F">
      <w:pPr>
        <w:ind w:firstLineChars="331" w:firstLine="997"/>
        <w:rPr>
          <w:rFonts w:hint="eastAsia"/>
          <w:sz w:val="30"/>
          <w:szCs w:val="30"/>
        </w:rPr>
      </w:pPr>
      <w:r w:rsidRPr="0035024F">
        <w:rPr>
          <w:rFonts w:hint="eastAsia"/>
          <w:b/>
          <w:sz w:val="30"/>
          <w:szCs w:val="30"/>
        </w:rPr>
        <w:t>六、党建类</w:t>
      </w:r>
      <w:r w:rsidRPr="0035024F">
        <w:rPr>
          <w:rFonts w:hint="eastAsia"/>
          <w:sz w:val="30"/>
          <w:szCs w:val="30"/>
        </w:rPr>
        <w:t>（</w:t>
      </w:r>
      <w:r w:rsidRPr="0035024F">
        <w:rPr>
          <w:rFonts w:hint="eastAsia"/>
          <w:sz w:val="30"/>
          <w:szCs w:val="30"/>
        </w:rPr>
        <w:t>2</w:t>
      </w:r>
      <w:r w:rsidRPr="0035024F">
        <w:rPr>
          <w:rFonts w:hint="eastAsia"/>
          <w:sz w:val="30"/>
          <w:szCs w:val="30"/>
        </w:rPr>
        <w:t>）</w:t>
      </w:r>
    </w:p>
    <w:p w:rsidR="0035024F" w:rsidRPr="0035024F" w:rsidRDefault="0035024F" w:rsidP="0035024F">
      <w:pPr>
        <w:rPr>
          <w:rFonts w:hint="eastAsia"/>
          <w:sz w:val="30"/>
          <w:szCs w:val="30"/>
        </w:rPr>
      </w:pPr>
      <w:r w:rsidRPr="0035024F">
        <w:rPr>
          <w:rFonts w:hint="eastAsia"/>
          <w:sz w:val="30"/>
          <w:szCs w:val="30"/>
        </w:rPr>
        <w:t>32</w:t>
      </w:r>
      <w:r w:rsidRPr="0035024F">
        <w:rPr>
          <w:rFonts w:hint="eastAsia"/>
          <w:sz w:val="30"/>
          <w:szCs w:val="30"/>
        </w:rPr>
        <w:t>、楚雄州党建引领小城镇社区“微治理”模式路径探究</w:t>
      </w:r>
    </w:p>
    <w:p w:rsidR="00B35396" w:rsidRPr="0035024F" w:rsidRDefault="0035024F" w:rsidP="0035024F">
      <w:pPr>
        <w:rPr>
          <w:sz w:val="30"/>
          <w:szCs w:val="30"/>
        </w:rPr>
      </w:pPr>
      <w:r w:rsidRPr="0035024F">
        <w:rPr>
          <w:rFonts w:hint="eastAsia"/>
          <w:sz w:val="30"/>
          <w:szCs w:val="30"/>
        </w:rPr>
        <w:t>33</w:t>
      </w:r>
      <w:r w:rsidRPr="0035024F">
        <w:rPr>
          <w:rFonts w:hint="eastAsia"/>
          <w:sz w:val="30"/>
          <w:szCs w:val="30"/>
        </w:rPr>
        <w:t>、乡村振兴进程中基层腐败及其治理研究</w:t>
      </w:r>
    </w:p>
    <w:sectPr w:rsidR="00B35396" w:rsidRPr="0035024F" w:rsidSect="00B35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24F"/>
    <w:rsid w:val="0035024F"/>
    <w:rsid w:val="00B3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Company>Home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2023-04-25T03:07:00Z</dcterms:created>
  <dcterms:modified xsi:type="dcterms:W3CDTF">2023-04-25T03:10:00Z</dcterms:modified>
</cp:coreProperties>
</file>